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CA78D" w14:textId="4445E1C1" w:rsidR="00A56680" w:rsidRPr="005B77A9" w:rsidRDefault="00A56680" w:rsidP="00A56680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 w:rsidRPr="005B77A9">
        <w:rPr>
          <w:b/>
          <w:bCs/>
          <w:sz w:val="28"/>
          <w:szCs w:val="28"/>
          <w:lang w:eastAsia="en-US" w:bidi="ru-RU"/>
        </w:rPr>
        <w:t xml:space="preserve">Предложение </w:t>
      </w:r>
      <w:r w:rsidR="00271FE6">
        <w:rPr>
          <w:b/>
          <w:bCs/>
          <w:sz w:val="28"/>
          <w:szCs w:val="28"/>
          <w:lang w:eastAsia="en-US" w:bidi="ru-RU"/>
        </w:rPr>
        <w:t>ООО «Четыре клипсы»</w:t>
      </w:r>
      <w:r w:rsidRPr="005B77A9">
        <w:rPr>
          <w:sz w:val="28"/>
          <w:szCs w:val="28"/>
          <w:lang w:eastAsia="en-US" w:bidi="ru-RU"/>
        </w:rPr>
        <w:t xml:space="preserve"> </w:t>
      </w:r>
    </w:p>
    <w:p w14:paraId="1EB4B473" w14:textId="77777777" w:rsidR="00A56680" w:rsidRPr="005B77A9" w:rsidRDefault="00A56680" w:rsidP="00A5668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4D478F47" w14:textId="337A6036" w:rsidR="00ED5C70" w:rsidRDefault="00A56680" w:rsidP="00271FE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5B77A9">
        <w:rPr>
          <w:sz w:val="28"/>
          <w:szCs w:val="28"/>
          <w:lang w:eastAsia="en-US" w:bidi="ru-RU"/>
        </w:rPr>
        <w:t xml:space="preserve">Министерство экономического развития и промышленности Пензенской области информирует о возможности сотрудничества с </w:t>
      </w:r>
      <w:r w:rsidR="00271FE6">
        <w:rPr>
          <w:sz w:val="28"/>
          <w:szCs w:val="28"/>
          <w:lang w:eastAsia="en-US" w:bidi="ru-RU"/>
        </w:rPr>
        <w:t xml:space="preserve">предприятием, осуществляющим производство </w:t>
      </w:r>
      <w:r w:rsidR="00271FE6" w:rsidRPr="00271FE6">
        <w:rPr>
          <w:sz w:val="28"/>
          <w:szCs w:val="28"/>
          <w:lang w:eastAsia="en-US" w:bidi="ru-RU"/>
        </w:rPr>
        <w:t xml:space="preserve">крепежных </w:t>
      </w:r>
      <w:r w:rsidR="00271FE6">
        <w:rPr>
          <w:sz w:val="28"/>
          <w:szCs w:val="28"/>
          <w:lang w:eastAsia="en-US" w:bidi="ru-RU"/>
        </w:rPr>
        <w:t xml:space="preserve">и сборочных изделий из пластика </w:t>
      </w:r>
      <w:r w:rsidR="00271FE6" w:rsidRPr="00271FE6">
        <w:rPr>
          <w:sz w:val="28"/>
          <w:szCs w:val="28"/>
          <w:lang w:eastAsia="en-US" w:bidi="ru-RU"/>
        </w:rPr>
        <w:t xml:space="preserve">для автомобильной промышленности </w:t>
      </w:r>
      <w:r w:rsidR="00271FE6">
        <w:rPr>
          <w:sz w:val="28"/>
          <w:szCs w:val="28"/>
          <w:lang w:eastAsia="en-US" w:bidi="ru-RU"/>
        </w:rPr>
        <w:t xml:space="preserve">– </w:t>
      </w:r>
      <w:r w:rsidR="00271FE6" w:rsidRPr="00271FE6">
        <w:rPr>
          <w:sz w:val="28"/>
          <w:szCs w:val="28"/>
          <w:lang w:eastAsia="en-US" w:bidi="ru-RU"/>
        </w:rPr>
        <w:t>ООО «Четыре клипсы».</w:t>
      </w:r>
    </w:p>
    <w:p w14:paraId="32187C5D" w14:textId="77777777" w:rsidR="00271FE6" w:rsidRDefault="00271FE6" w:rsidP="00271FE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271FE6">
        <w:rPr>
          <w:sz w:val="28"/>
          <w:szCs w:val="28"/>
          <w:lang w:eastAsia="en-US" w:bidi="ru-RU"/>
        </w:rPr>
        <w:t xml:space="preserve">Номенклатура выпускаемой продукции: </w:t>
      </w:r>
    </w:p>
    <w:p w14:paraId="5B47439D" w14:textId="799C6DA1" w:rsidR="00271FE6" w:rsidRDefault="00271FE6" w:rsidP="00271FE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–</w:t>
      </w:r>
      <w:r w:rsidRPr="00271FE6">
        <w:rPr>
          <w:sz w:val="28"/>
          <w:szCs w:val="28"/>
          <w:lang w:eastAsia="en-US" w:bidi="ru-RU"/>
        </w:rPr>
        <w:t xml:space="preserve"> QC (</w:t>
      </w:r>
      <w:proofErr w:type="spellStart"/>
      <w:r w:rsidRPr="00271FE6">
        <w:rPr>
          <w:sz w:val="28"/>
          <w:szCs w:val="28"/>
          <w:lang w:eastAsia="en-US" w:bidi="ru-RU"/>
        </w:rPr>
        <w:t>Quick</w:t>
      </w:r>
      <w:proofErr w:type="spellEnd"/>
      <w:r w:rsidRPr="00271FE6">
        <w:rPr>
          <w:sz w:val="28"/>
          <w:szCs w:val="28"/>
          <w:lang w:eastAsia="en-US" w:bidi="ru-RU"/>
        </w:rPr>
        <w:t xml:space="preserve"> </w:t>
      </w:r>
      <w:proofErr w:type="spellStart"/>
      <w:r w:rsidRPr="00271FE6">
        <w:rPr>
          <w:sz w:val="28"/>
          <w:szCs w:val="28"/>
          <w:lang w:eastAsia="en-US" w:bidi="ru-RU"/>
        </w:rPr>
        <w:t>Connectors</w:t>
      </w:r>
      <w:proofErr w:type="spellEnd"/>
      <w:r w:rsidRPr="00271FE6">
        <w:rPr>
          <w:sz w:val="28"/>
          <w:szCs w:val="28"/>
          <w:lang w:eastAsia="en-US" w:bidi="ru-RU"/>
        </w:rPr>
        <w:t xml:space="preserve">) быстроразъемные соединители топливных / </w:t>
      </w:r>
      <w:proofErr w:type="spellStart"/>
      <w:r w:rsidRPr="00271FE6">
        <w:rPr>
          <w:sz w:val="28"/>
          <w:szCs w:val="28"/>
          <w:lang w:eastAsia="en-US" w:bidi="ru-RU"/>
        </w:rPr>
        <w:t>гидро</w:t>
      </w:r>
      <w:proofErr w:type="spellEnd"/>
      <w:r w:rsidRPr="00271FE6">
        <w:rPr>
          <w:sz w:val="28"/>
          <w:szCs w:val="28"/>
          <w:lang w:eastAsia="en-US" w:bidi="ru-RU"/>
        </w:rPr>
        <w:t xml:space="preserve"> / паровых систем; </w:t>
      </w:r>
    </w:p>
    <w:p w14:paraId="242685FF" w14:textId="42DD0D6F" w:rsidR="00271FE6" w:rsidRDefault="00271FE6" w:rsidP="00271FE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–</w:t>
      </w:r>
      <w:r w:rsidRPr="00271FE6">
        <w:rPr>
          <w:sz w:val="28"/>
          <w:szCs w:val="28"/>
          <w:lang w:eastAsia="en-US" w:bidi="ru-RU"/>
        </w:rPr>
        <w:t xml:space="preserve"> элементы фиксации: клипсы, хомуты, держатели патрубков, кабель-каналы, направляющие стеклоподъемников, заглушки, кронштейны, фиксирующие элементы; </w:t>
      </w:r>
    </w:p>
    <w:p w14:paraId="78C9C2B1" w14:textId="3A118CA1" w:rsidR="00271FE6" w:rsidRDefault="00271FE6" w:rsidP="00271FE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–</w:t>
      </w:r>
      <w:r w:rsidRPr="00271FE6">
        <w:rPr>
          <w:sz w:val="28"/>
          <w:szCs w:val="28"/>
          <w:lang w:eastAsia="en-US" w:bidi="ru-RU"/>
        </w:rPr>
        <w:t xml:space="preserve"> изготовление литьевой, сборочной продукции по заказу потребителя в рамках автомобильного направлен</w:t>
      </w:r>
      <w:bookmarkStart w:id="0" w:name="_GoBack"/>
      <w:bookmarkEnd w:id="0"/>
      <w:r w:rsidRPr="00271FE6">
        <w:rPr>
          <w:sz w:val="28"/>
          <w:szCs w:val="28"/>
          <w:lang w:eastAsia="en-US" w:bidi="ru-RU"/>
        </w:rPr>
        <w:t>ия.</w:t>
      </w:r>
    </w:p>
    <w:p w14:paraId="4E4CC1CC" w14:textId="26C84485" w:rsidR="00271FE6" w:rsidRDefault="00271FE6" w:rsidP="00271FE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271FE6">
        <w:rPr>
          <w:sz w:val="28"/>
          <w:szCs w:val="28"/>
          <w:lang w:eastAsia="en-US" w:bidi="ru-RU"/>
        </w:rPr>
        <w:t>Завод сертифицирован по IATF 16949 (ГОСТ Р) и ISO 9001. В 2024 году произошла смена собственности на 100% российский капитал</w:t>
      </w:r>
    </w:p>
    <w:p w14:paraId="7AEACD1F" w14:textId="227BC5A5" w:rsidR="00AF36AB" w:rsidRDefault="00271FE6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u w:val="single"/>
          <w:lang w:eastAsia="en-US" w:bidi="ru-RU"/>
        </w:rPr>
        <w:t xml:space="preserve">Контактное лицо: </w:t>
      </w:r>
      <w:r>
        <w:rPr>
          <w:sz w:val="28"/>
          <w:szCs w:val="28"/>
          <w:lang w:eastAsia="en-US" w:bidi="ru-RU"/>
        </w:rPr>
        <w:t xml:space="preserve">Платон </w:t>
      </w:r>
      <w:proofErr w:type="spellStart"/>
      <w:r>
        <w:rPr>
          <w:sz w:val="28"/>
          <w:szCs w:val="28"/>
          <w:lang w:eastAsia="en-US" w:bidi="ru-RU"/>
        </w:rPr>
        <w:t>Печенев</w:t>
      </w:r>
      <w:proofErr w:type="spellEnd"/>
      <w:r>
        <w:rPr>
          <w:sz w:val="28"/>
          <w:szCs w:val="28"/>
          <w:lang w:eastAsia="en-US" w:bidi="ru-RU"/>
        </w:rPr>
        <w:t xml:space="preserve"> – начальник отдела продаж.</w:t>
      </w:r>
    </w:p>
    <w:p w14:paraId="7B7DC1AB" w14:textId="743D23A5" w:rsidR="00271FE6" w:rsidRDefault="00271FE6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тел.: +7 8313 398111 (доб. 229);</w:t>
      </w:r>
    </w:p>
    <w:p w14:paraId="0159FC9F" w14:textId="5DB36C27" w:rsidR="00271FE6" w:rsidRPr="00271FE6" w:rsidRDefault="00271FE6" w:rsidP="00F073AB">
      <w:pPr>
        <w:ind w:firstLine="709"/>
        <w:jc w:val="both"/>
        <w:rPr>
          <w:sz w:val="28"/>
          <w:szCs w:val="28"/>
          <w:lang w:val="en-US" w:eastAsia="en-US" w:bidi="ru-RU"/>
        </w:rPr>
      </w:pPr>
      <w:r>
        <w:rPr>
          <w:sz w:val="28"/>
          <w:szCs w:val="28"/>
          <w:lang w:eastAsia="en-US" w:bidi="ru-RU"/>
        </w:rPr>
        <w:t>моб</w:t>
      </w:r>
      <w:r w:rsidRPr="00271FE6">
        <w:rPr>
          <w:sz w:val="28"/>
          <w:szCs w:val="28"/>
          <w:lang w:val="en-US" w:eastAsia="en-US" w:bidi="ru-RU"/>
        </w:rPr>
        <w:t>.: +79601896126;</w:t>
      </w:r>
    </w:p>
    <w:p w14:paraId="12BC5271" w14:textId="0068952A" w:rsidR="00271FE6" w:rsidRPr="00271FE6" w:rsidRDefault="00271FE6" w:rsidP="00F073AB">
      <w:pPr>
        <w:ind w:firstLine="709"/>
        <w:jc w:val="both"/>
        <w:rPr>
          <w:sz w:val="28"/>
          <w:szCs w:val="28"/>
          <w:lang w:val="en-US" w:eastAsia="en-US" w:bidi="ru-RU"/>
        </w:rPr>
      </w:pPr>
      <w:r>
        <w:rPr>
          <w:sz w:val="28"/>
          <w:szCs w:val="28"/>
          <w:lang w:val="en-US" w:eastAsia="en-US" w:bidi="ru-RU"/>
        </w:rPr>
        <w:t>e-mail</w:t>
      </w:r>
      <w:r w:rsidRPr="00271FE6">
        <w:rPr>
          <w:sz w:val="28"/>
          <w:szCs w:val="28"/>
          <w:lang w:val="en-US" w:eastAsia="en-US" w:bidi="ru-RU"/>
        </w:rPr>
        <w:t>: Platon.Pechenev@4clips.ru</w:t>
      </w:r>
    </w:p>
    <w:p w14:paraId="58967052" w14:textId="77777777" w:rsidR="00271FE6" w:rsidRPr="00271FE6" w:rsidRDefault="00271FE6" w:rsidP="00271FE6">
      <w:pPr>
        <w:jc w:val="both"/>
        <w:rPr>
          <w:sz w:val="28"/>
          <w:szCs w:val="28"/>
          <w:lang w:eastAsia="en-US" w:bidi="ru-RU"/>
        </w:rPr>
      </w:pPr>
    </w:p>
    <w:p w14:paraId="509AF844" w14:textId="3E5F29CE" w:rsidR="00F073AB" w:rsidRDefault="00ED5C70" w:rsidP="00F073AB">
      <w:pPr>
        <w:ind w:firstLine="709"/>
        <w:jc w:val="both"/>
        <w:rPr>
          <w:sz w:val="28"/>
          <w:szCs w:val="28"/>
          <w:lang w:eastAsia="en-US" w:bidi="ru-RU"/>
        </w:rPr>
      </w:pPr>
      <w:r>
        <w:rPr>
          <w:sz w:val="28"/>
          <w:szCs w:val="28"/>
          <w:lang w:eastAsia="en-US" w:bidi="ru-RU"/>
        </w:rPr>
        <w:t>П</w:t>
      </w:r>
      <w:r w:rsidR="009F4506" w:rsidRPr="009F4506">
        <w:rPr>
          <w:sz w:val="28"/>
          <w:szCs w:val="28"/>
          <w:lang w:eastAsia="en-US" w:bidi="ru-RU"/>
        </w:rPr>
        <w:t xml:space="preserve">резентационные материалы </w:t>
      </w:r>
      <w:r w:rsidR="00271FE6" w:rsidRPr="00271FE6">
        <w:rPr>
          <w:sz w:val="28"/>
          <w:szCs w:val="28"/>
          <w:lang w:eastAsia="en-US" w:bidi="ru-RU"/>
        </w:rPr>
        <w:t>ООО «Четыре клипсы»</w:t>
      </w:r>
      <w:r w:rsidR="00271FE6">
        <w:rPr>
          <w:sz w:val="28"/>
          <w:szCs w:val="28"/>
          <w:lang w:eastAsia="en-US" w:bidi="ru-RU"/>
        </w:rPr>
        <w:t xml:space="preserve"> </w:t>
      </w:r>
      <w:r w:rsidR="00AF36AB">
        <w:rPr>
          <w:sz w:val="28"/>
          <w:szCs w:val="28"/>
          <w:lang w:eastAsia="en-US" w:bidi="ru-RU"/>
        </w:rPr>
        <w:t>прилагаются</w:t>
      </w:r>
      <w:r w:rsidR="009F4506" w:rsidRPr="009F4506">
        <w:rPr>
          <w:sz w:val="28"/>
          <w:szCs w:val="28"/>
          <w:lang w:eastAsia="en-US" w:bidi="ru-RU"/>
        </w:rPr>
        <w:t xml:space="preserve">. </w:t>
      </w:r>
    </w:p>
    <w:p w14:paraId="1CCC13D4" w14:textId="77777777" w:rsidR="00AF36AB" w:rsidRPr="00AF36AB" w:rsidRDefault="00AF36AB">
      <w:pPr>
        <w:jc w:val="both"/>
        <w:rPr>
          <w:sz w:val="28"/>
          <w:szCs w:val="28"/>
          <w:lang w:eastAsia="en-US" w:bidi="ru-RU"/>
        </w:rPr>
      </w:pPr>
    </w:p>
    <w:sectPr w:rsidR="00AF36AB" w:rsidRPr="00AF36AB" w:rsidSect="00997D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0A1F"/>
    <w:multiLevelType w:val="multilevel"/>
    <w:tmpl w:val="FB36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6A9"/>
    <w:rsid w:val="00147C26"/>
    <w:rsid w:val="00152742"/>
    <w:rsid w:val="00166319"/>
    <w:rsid w:val="00190427"/>
    <w:rsid w:val="00194D60"/>
    <w:rsid w:val="001A0A5D"/>
    <w:rsid w:val="001B1FF1"/>
    <w:rsid w:val="00224BF4"/>
    <w:rsid w:val="00271FE6"/>
    <w:rsid w:val="0028275B"/>
    <w:rsid w:val="002A0416"/>
    <w:rsid w:val="002A2F10"/>
    <w:rsid w:val="0036610C"/>
    <w:rsid w:val="003A5D26"/>
    <w:rsid w:val="0040098F"/>
    <w:rsid w:val="0040394A"/>
    <w:rsid w:val="00412F30"/>
    <w:rsid w:val="00421783"/>
    <w:rsid w:val="0045752B"/>
    <w:rsid w:val="004916A9"/>
    <w:rsid w:val="0049593A"/>
    <w:rsid w:val="004C3459"/>
    <w:rsid w:val="00500BCE"/>
    <w:rsid w:val="00561C74"/>
    <w:rsid w:val="0059304B"/>
    <w:rsid w:val="005A6F9A"/>
    <w:rsid w:val="005B77A9"/>
    <w:rsid w:val="006572E2"/>
    <w:rsid w:val="00664251"/>
    <w:rsid w:val="0068647D"/>
    <w:rsid w:val="006E799B"/>
    <w:rsid w:val="007521EE"/>
    <w:rsid w:val="007D4325"/>
    <w:rsid w:val="008058F4"/>
    <w:rsid w:val="0087373D"/>
    <w:rsid w:val="00873FFA"/>
    <w:rsid w:val="00874F37"/>
    <w:rsid w:val="008E4FB4"/>
    <w:rsid w:val="00934718"/>
    <w:rsid w:val="009350D3"/>
    <w:rsid w:val="0095167A"/>
    <w:rsid w:val="009558DA"/>
    <w:rsid w:val="00970477"/>
    <w:rsid w:val="009825A4"/>
    <w:rsid w:val="00997D43"/>
    <w:rsid w:val="009B0CF1"/>
    <w:rsid w:val="009D388B"/>
    <w:rsid w:val="009F4506"/>
    <w:rsid w:val="00A064A5"/>
    <w:rsid w:val="00A2712B"/>
    <w:rsid w:val="00A56680"/>
    <w:rsid w:val="00AF36AB"/>
    <w:rsid w:val="00B402F1"/>
    <w:rsid w:val="00BC18CC"/>
    <w:rsid w:val="00C47346"/>
    <w:rsid w:val="00CA50E9"/>
    <w:rsid w:val="00CF0EE8"/>
    <w:rsid w:val="00D04F2C"/>
    <w:rsid w:val="00D2382B"/>
    <w:rsid w:val="00DE36EF"/>
    <w:rsid w:val="00E01429"/>
    <w:rsid w:val="00E12042"/>
    <w:rsid w:val="00ED5C70"/>
    <w:rsid w:val="00F073AB"/>
    <w:rsid w:val="00F85670"/>
    <w:rsid w:val="00F9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78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C7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B402F1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D5C70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80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C7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5668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7373D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B402F1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ED5C70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9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Милюн</dc:creator>
  <cp:lastModifiedBy>ВЭДКонсультант</cp:lastModifiedBy>
  <cp:revision>2</cp:revision>
  <dcterms:created xsi:type="dcterms:W3CDTF">2025-08-08T11:49:00Z</dcterms:created>
  <dcterms:modified xsi:type="dcterms:W3CDTF">2025-08-08T11:49:00Z</dcterms:modified>
</cp:coreProperties>
</file>